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CE6" w:rsidRPr="00853D15" w:rsidRDefault="00910CE6" w:rsidP="00910CE6">
      <w:pPr>
        <w:jc w:val="center"/>
        <w:rPr>
          <w:sz w:val="26"/>
          <w:szCs w:val="26"/>
        </w:rPr>
      </w:pPr>
      <w:r w:rsidRPr="00853D15">
        <w:rPr>
          <w:sz w:val="26"/>
          <w:szCs w:val="26"/>
        </w:rPr>
        <w:t>Сравнительная таблица</w:t>
      </w:r>
    </w:p>
    <w:p w:rsidR="00910CE6" w:rsidRPr="00853D15" w:rsidRDefault="00910CE6" w:rsidP="00910CE6">
      <w:pPr>
        <w:jc w:val="center"/>
        <w:rPr>
          <w:sz w:val="26"/>
          <w:szCs w:val="26"/>
        </w:rPr>
      </w:pPr>
      <w:r w:rsidRPr="00853D15">
        <w:rPr>
          <w:sz w:val="26"/>
          <w:szCs w:val="26"/>
        </w:rPr>
        <w:t xml:space="preserve">изменений к проекту решения </w:t>
      </w:r>
      <w:r w:rsidR="001E3614" w:rsidRPr="00853D15">
        <w:rPr>
          <w:sz w:val="26"/>
          <w:szCs w:val="26"/>
        </w:rPr>
        <w:t xml:space="preserve">Переславль-Залесской </w:t>
      </w:r>
      <w:r w:rsidRPr="00853D15">
        <w:rPr>
          <w:sz w:val="26"/>
          <w:szCs w:val="26"/>
        </w:rPr>
        <w:t>городской Думы</w:t>
      </w:r>
    </w:p>
    <w:p w:rsidR="00BF1BC3" w:rsidRPr="00853D15" w:rsidRDefault="00BF1BC3" w:rsidP="00BF1BC3">
      <w:pPr>
        <w:jc w:val="center"/>
        <w:outlineLvl w:val="0"/>
        <w:rPr>
          <w:b/>
          <w:sz w:val="26"/>
          <w:szCs w:val="26"/>
        </w:rPr>
      </w:pPr>
      <w:r w:rsidRPr="00853D15">
        <w:rPr>
          <w:b/>
          <w:sz w:val="26"/>
          <w:szCs w:val="26"/>
        </w:rPr>
        <w:t xml:space="preserve">«О внесении изменений в решение Переславль-Залесской городской Думы </w:t>
      </w:r>
      <w:r w:rsidR="00A71080" w:rsidRPr="00853D15">
        <w:rPr>
          <w:b/>
          <w:sz w:val="26"/>
          <w:szCs w:val="26"/>
        </w:rPr>
        <w:t xml:space="preserve">от 10.12.2020 № 111 </w:t>
      </w:r>
      <w:r w:rsidRPr="00853D15">
        <w:rPr>
          <w:b/>
          <w:sz w:val="26"/>
          <w:szCs w:val="26"/>
        </w:rPr>
        <w:t>«О бюджете городского округа город Переславл</w:t>
      </w:r>
      <w:r w:rsidR="00B15AC4" w:rsidRPr="00853D15">
        <w:rPr>
          <w:b/>
          <w:sz w:val="26"/>
          <w:szCs w:val="26"/>
        </w:rPr>
        <w:t>ь</w:t>
      </w:r>
      <w:r w:rsidRPr="00853D15">
        <w:rPr>
          <w:b/>
          <w:sz w:val="26"/>
          <w:szCs w:val="26"/>
        </w:rPr>
        <w:t>-Залесск</w:t>
      </w:r>
      <w:r w:rsidR="00B15AC4" w:rsidRPr="00853D15">
        <w:rPr>
          <w:b/>
          <w:sz w:val="26"/>
          <w:szCs w:val="26"/>
        </w:rPr>
        <w:t>ий</w:t>
      </w:r>
      <w:r w:rsidRPr="00853D15">
        <w:rPr>
          <w:b/>
          <w:sz w:val="26"/>
          <w:szCs w:val="26"/>
        </w:rPr>
        <w:t xml:space="preserve"> </w:t>
      </w:r>
      <w:r w:rsidR="00A71080" w:rsidRPr="00853D15">
        <w:rPr>
          <w:b/>
          <w:sz w:val="26"/>
          <w:szCs w:val="26"/>
        </w:rPr>
        <w:t xml:space="preserve">Ярославской области </w:t>
      </w:r>
      <w:r w:rsidRPr="00853D15">
        <w:rPr>
          <w:b/>
          <w:sz w:val="26"/>
          <w:szCs w:val="26"/>
        </w:rPr>
        <w:t>на 20</w:t>
      </w:r>
      <w:r w:rsidR="00C72E9B" w:rsidRPr="00853D15">
        <w:rPr>
          <w:b/>
          <w:sz w:val="26"/>
          <w:szCs w:val="26"/>
        </w:rPr>
        <w:t>2</w:t>
      </w:r>
      <w:r w:rsidR="009D0AD7" w:rsidRPr="00853D15">
        <w:rPr>
          <w:b/>
          <w:sz w:val="26"/>
          <w:szCs w:val="26"/>
        </w:rPr>
        <w:t>1</w:t>
      </w:r>
      <w:r w:rsidRPr="00853D15">
        <w:rPr>
          <w:b/>
          <w:sz w:val="26"/>
          <w:szCs w:val="26"/>
        </w:rPr>
        <w:t xml:space="preserve"> год и плановый период 20</w:t>
      </w:r>
      <w:r w:rsidR="00B15AC4" w:rsidRPr="00853D15">
        <w:rPr>
          <w:b/>
          <w:sz w:val="26"/>
          <w:szCs w:val="26"/>
        </w:rPr>
        <w:t>2</w:t>
      </w:r>
      <w:r w:rsidR="009D0AD7" w:rsidRPr="00853D15">
        <w:rPr>
          <w:b/>
          <w:sz w:val="26"/>
          <w:szCs w:val="26"/>
        </w:rPr>
        <w:t>2</w:t>
      </w:r>
      <w:r w:rsidRPr="00853D15">
        <w:rPr>
          <w:b/>
          <w:sz w:val="26"/>
          <w:szCs w:val="26"/>
        </w:rPr>
        <w:t xml:space="preserve"> и 202</w:t>
      </w:r>
      <w:r w:rsidR="009D0AD7" w:rsidRPr="00853D15">
        <w:rPr>
          <w:b/>
          <w:sz w:val="26"/>
          <w:szCs w:val="26"/>
        </w:rPr>
        <w:t>3</w:t>
      </w:r>
      <w:r w:rsidRPr="00853D15">
        <w:rPr>
          <w:b/>
          <w:sz w:val="26"/>
          <w:szCs w:val="26"/>
        </w:rPr>
        <w:t xml:space="preserve"> годов»</w:t>
      </w:r>
    </w:p>
    <w:p w:rsidR="00910CE6" w:rsidRPr="00853D15" w:rsidRDefault="00910CE6" w:rsidP="00910CE6">
      <w:pPr>
        <w:rPr>
          <w:sz w:val="26"/>
          <w:szCs w:val="26"/>
        </w:rPr>
      </w:pPr>
    </w:p>
    <w:tbl>
      <w:tblPr>
        <w:tblW w:w="16160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4961"/>
        <w:gridCol w:w="5670"/>
      </w:tblGrid>
      <w:tr w:rsidR="00910CE6" w:rsidRPr="00853D15" w:rsidTr="00853D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53D15" w:rsidRDefault="00910CE6" w:rsidP="004D4ED0">
            <w:pPr>
              <w:jc w:val="center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№</w:t>
            </w:r>
          </w:p>
          <w:p w:rsidR="00910CE6" w:rsidRPr="00853D15" w:rsidRDefault="00910CE6" w:rsidP="004D4ED0">
            <w:pPr>
              <w:jc w:val="center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п/п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53D15" w:rsidRDefault="00910CE6" w:rsidP="004D4ED0">
            <w:pPr>
              <w:jc w:val="center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Действующая редакция решения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53D15" w:rsidRDefault="00910CE6" w:rsidP="004D4ED0">
            <w:pPr>
              <w:jc w:val="center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Предлагаемые изменения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53D15" w:rsidRDefault="00910CE6" w:rsidP="004D4ED0">
            <w:pPr>
              <w:jc w:val="center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Редакция решения с учетом предлагаемых изменений</w:t>
            </w:r>
          </w:p>
        </w:tc>
      </w:tr>
      <w:tr w:rsidR="00910CE6" w:rsidRPr="00853D15" w:rsidTr="00853D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53D15" w:rsidRDefault="00910CE6" w:rsidP="004D4ED0">
            <w:pPr>
              <w:jc w:val="center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53D15" w:rsidRDefault="00910CE6" w:rsidP="004D4ED0">
            <w:pPr>
              <w:jc w:val="center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53D15" w:rsidRDefault="00910CE6" w:rsidP="004D4ED0">
            <w:pPr>
              <w:jc w:val="center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53D15" w:rsidRDefault="00910CE6" w:rsidP="004D4ED0">
            <w:pPr>
              <w:jc w:val="center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4</w:t>
            </w:r>
          </w:p>
        </w:tc>
      </w:tr>
      <w:tr w:rsidR="00D17FF4" w:rsidRPr="00853D15" w:rsidTr="00853D15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F4" w:rsidRPr="00853D15" w:rsidRDefault="00D17FF4" w:rsidP="00C22C12">
            <w:pPr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4B" w:rsidRPr="00853D15" w:rsidRDefault="005B074B" w:rsidP="005B074B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- общий объем доходов – 2 362 780 475 рублей 56 копеек; 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- общий объем расходов – 2 449 297 060 рублей 84 копейки;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- дефицит – 86 516 585 рублей 28 копеек.</w:t>
            </w:r>
          </w:p>
          <w:p w:rsidR="00D17FF4" w:rsidRPr="00853D15" w:rsidRDefault="00D17FF4" w:rsidP="005B074B">
            <w:pPr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1E" w:rsidRPr="00853D15" w:rsidRDefault="001C1D56" w:rsidP="0036251E">
            <w:pPr>
              <w:jc w:val="both"/>
              <w:outlineLvl w:val="0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       </w:t>
            </w:r>
            <w:r w:rsidR="0036251E" w:rsidRPr="00853D15">
              <w:rPr>
                <w:sz w:val="26"/>
                <w:szCs w:val="26"/>
              </w:rPr>
              <w:t>пункт 1 решения изложить в следующей редакции:</w:t>
            </w:r>
          </w:p>
          <w:p w:rsidR="00F61AD4" w:rsidRPr="00853D15" w:rsidRDefault="0036251E" w:rsidP="00F61AD4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 </w:t>
            </w:r>
            <w:r w:rsidR="001C1D56" w:rsidRPr="00853D15">
              <w:rPr>
                <w:sz w:val="26"/>
                <w:szCs w:val="26"/>
              </w:rPr>
              <w:t>«</w:t>
            </w:r>
            <w:r w:rsidR="00F61AD4" w:rsidRPr="00853D15">
              <w:rPr>
                <w:sz w:val="26"/>
                <w:szCs w:val="26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- общий объем доходов – 2 379 067 344 рубля 25 копеек; 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- общий объем расходов – 2 465 583 929 рублей 53 копейки;</w:t>
            </w:r>
          </w:p>
          <w:p w:rsidR="005A6B4A" w:rsidRPr="00853D15" w:rsidRDefault="00F61AD4" w:rsidP="001A2B6E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- дефицит – 86 516 585 рублей 28 копеек.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D4" w:rsidRPr="00853D15" w:rsidRDefault="00F61AD4" w:rsidP="00F61AD4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853D15">
              <w:rPr>
                <w:b/>
                <w:sz w:val="26"/>
                <w:szCs w:val="26"/>
              </w:rPr>
              <w:t xml:space="preserve">- общий объем доходов – 2 379 067 344 рубля 25 копеек; 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853D15">
              <w:rPr>
                <w:b/>
                <w:sz w:val="26"/>
                <w:szCs w:val="26"/>
              </w:rPr>
              <w:t>- общий объем расходов – 2 465 583 929 рублей 53 копейки;</w:t>
            </w:r>
          </w:p>
          <w:p w:rsidR="00F61AD4" w:rsidRPr="00853D15" w:rsidRDefault="00F61AD4" w:rsidP="00F61AD4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- дефицит – 86 516 585 рублей 28 копеек.</w:t>
            </w:r>
          </w:p>
          <w:p w:rsidR="005A6B4A" w:rsidRPr="00853D15" w:rsidRDefault="00E310DC" w:rsidP="00E310DC">
            <w:pPr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.</w:t>
            </w:r>
          </w:p>
        </w:tc>
      </w:tr>
      <w:tr w:rsidR="004918FD" w:rsidRPr="00853D15" w:rsidTr="00853D15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D" w:rsidRPr="00853D15" w:rsidRDefault="002A0541" w:rsidP="00C22C12">
            <w:pPr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4B" w:rsidRPr="00853D15" w:rsidRDefault="005B074B" w:rsidP="005B074B">
            <w:pPr>
              <w:jc w:val="both"/>
              <w:outlineLvl w:val="0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5. Утвердить общий объем бюджетных ассигнований на исполнение публичных нормативных обязательств: </w:t>
            </w:r>
          </w:p>
          <w:p w:rsidR="005B074B" w:rsidRPr="00853D15" w:rsidRDefault="005B074B" w:rsidP="005B074B">
            <w:pPr>
              <w:ind w:firstLine="709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- в 2021 году в сумме 350 238 875 рублей 49 копеек;</w:t>
            </w:r>
          </w:p>
          <w:p w:rsidR="005B074B" w:rsidRPr="00853D15" w:rsidRDefault="005B074B" w:rsidP="005B074B">
            <w:pPr>
              <w:ind w:firstLine="709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- в 2022 году в сумме 295 834 983,00 рубля;</w:t>
            </w:r>
          </w:p>
          <w:p w:rsidR="005B074B" w:rsidRPr="00853D15" w:rsidRDefault="005B074B" w:rsidP="005B074B">
            <w:pPr>
              <w:ind w:firstLine="709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- в 2023 году в сумме 314 334 614,00 рублей.</w:t>
            </w:r>
          </w:p>
          <w:p w:rsidR="005B074B" w:rsidRPr="00853D15" w:rsidRDefault="005B074B" w:rsidP="005B074B">
            <w:pPr>
              <w:jc w:val="both"/>
              <w:outlineLvl w:val="0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 </w:t>
            </w:r>
            <w:r w:rsidRPr="00853D15">
              <w:rPr>
                <w:sz w:val="26"/>
                <w:szCs w:val="26"/>
              </w:rPr>
              <w:tab/>
              <w:t xml:space="preserve">6. Утвердить общий объем бюджетных ассигнований на исполнение действующих обязательств: 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- в 2021 году в сумме 2 296 167 597 рублей 88 копеек;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- в 2022 году в сумме 1 902 037 408,00 рублей; 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- в 2023 году в сумме 1 931 679 768,00 рублей. 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7. Утвердить общий объем бюджетных ассигнований на исполнение принимаемых обязательств: 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- в 2021 году в сумме 153 129 462 рубля 96 копеек;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- в 2022 году в сумме 33 781 742,00 рубля; 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- в 2023 году в сумме 34 781 742,00 рубля.»; </w:t>
            </w:r>
          </w:p>
          <w:p w:rsidR="004918FD" w:rsidRPr="00853D15" w:rsidRDefault="004918FD" w:rsidP="00723A6B">
            <w:pPr>
              <w:ind w:firstLine="222"/>
              <w:jc w:val="both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4B" w:rsidRPr="00853D15" w:rsidRDefault="00945D69" w:rsidP="005B074B">
            <w:pPr>
              <w:jc w:val="both"/>
              <w:outlineLvl w:val="0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       </w:t>
            </w:r>
            <w:r w:rsidR="005B074B" w:rsidRPr="00853D15">
              <w:rPr>
                <w:sz w:val="26"/>
                <w:szCs w:val="26"/>
              </w:rPr>
              <w:t>пункты 5-7  решения изложить в следующей редакции:</w:t>
            </w:r>
          </w:p>
          <w:p w:rsidR="00F61AD4" w:rsidRPr="00853D15" w:rsidRDefault="005B074B" w:rsidP="005B074B">
            <w:pPr>
              <w:jc w:val="both"/>
              <w:outlineLvl w:val="0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«</w:t>
            </w:r>
            <w:r w:rsidR="00945D69" w:rsidRPr="00853D15">
              <w:rPr>
                <w:sz w:val="26"/>
                <w:szCs w:val="26"/>
              </w:rPr>
              <w:t xml:space="preserve"> </w:t>
            </w:r>
            <w:r w:rsidR="00F61AD4" w:rsidRPr="00853D15">
              <w:rPr>
                <w:sz w:val="26"/>
                <w:szCs w:val="26"/>
              </w:rPr>
              <w:t xml:space="preserve">5. Утвердить общий объем бюджетных ассигнований на исполнение публичных нормативных обязательств: </w:t>
            </w:r>
          </w:p>
          <w:p w:rsidR="005B074B" w:rsidRPr="00853D15" w:rsidRDefault="005B074B" w:rsidP="00F61AD4">
            <w:pPr>
              <w:ind w:firstLine="709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- в 2021 году в сумме 339 131 588 рублей 49 копеек </w:t>
            </w:r>
          </w:p>
          <w:p w:rsidR="00F61AD4" w:rsidRPr="00853D15" w:rsidRDefault="00F61AD4" w:rsidP="00F61AD4">
            <w:pPr>
              <w:ind w:firstLine="709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- в 2022 году в сумме 295 834 983,00 рубля;</w:t>
            </w:r>
          </w:p>
          <w:p w:rsidR="00F61AD4" w:rsidRPr="00853D15" w:rsidRDefault="00F61AD4" w:rsidP="00F61AD4">
            <w:pPr>
              <w:ind w:firstLine="709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- в 2023 году в сумме 314 334 614,00 рублей.</w:t>
            </w:r>
          </w:p>
          <w:p w:rsidR="00F61AD4" w:rsidRPr="00853D15" w:rsidRDefault="00F61AD4" w:rsidP="00F61AD4">
            <w:pPr>
              <w:jc w:val="both"/>
              <w:outlineLvl w:val="0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 </w:t>
            </w:r>
            <w:r w:rsidRPr="00853D15">
              <w:rPr>
                <w:sz w:val="26"/>
                <w:szCs w:val="26"/>
              </w:rPr>
              <w:tab/>
              <w:t xml:space="preserve">6. Утвердить общий объем бюджетных ассигнований на исполнение действующих обязательств: 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- в 2021 году в сумме 2 292 766 172 рубля 88 копеек;</w:t>
            </w:r>
          </w:p>
          <w:p w:rsidR="00F61AD4" w:rsidRPr="00853D15" w:rsidRDefault="00F61AD4" w:rsidP="00F61AD4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- в 2022 году в сумме 1 902 037 408,00 рублей; </w:t>
            </w:r>
          </w:p>
          <w:p w:rsidR="00F61AD4" w:rsidRPr="00853D15" w:rsidRDefault="00F61AD4" w:rsidP="00F61AD4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- в 2023 году в сумме 1 931 679 768,00 рублей. </w:t>
            </w:r>
          </w:p>
          <w:p w:rsidR="00F61AD4" w:rsidRPr="00853D15" w:rsidRDefault="00F61AD4" w:rsidP="00F61AD4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7. Утвердить общий объем бюджетных ассигнований на исполнение принимаемых обязательств: 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- в 2021 году в сумме 172 817 756 рублей 65 копеек;</w:t>
            </w:r>
          </w:p>
          <w:p w:rsidR="00F61AD4" w:rsidRPr="00853D15" w:rsidRDefault="00F61AD4" w:rsidP="00F61AD4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- в 2022 году в сумме 33 781 742,00 рубля; </w:t>
            </w:r>
            <w:bookmarkStart w:id="0" w:name="_GoBack"/>
            <w:bookmarkEnd w:id="0"/>
          </w:p>
          <w:p w:rsidR="004918FD" w:rsidRPr="00853D15" w:rsidRDefault="00F61AD4" w:rsidP="001A2B6E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- в 2023 г</w:t>
            </w:r>
            <w:r w:rsidR="00241F10" w:rsidRPr="00853D15">
              <w:rPr>
                <w:sz w:val="26"/>
                <w:szCs w:val="26"/>
              </w:rPr>
              <w:t>оду в сумме 34 781 742,00 рубля</w:t>
            </w:r>
            <w:r w:rsidRPr="00853D15">
              <w:rPr>
                <w:sz w:val="26"/>
                <w:szCs w:val="26"/>
              </w:rPr>
              <w:t xml:space="preserve">»;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D4" w:rsidRPr="00853D15" w:rsidRDefault="00F61AD4" w:rsidP="00F61AD4">
            <w:pPr>
              <w:ind w:firstLine="709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5. Утвердить общий объем бюджетных ассигнований на исполнение публичных нормативных обязательств: </w:t>
            </w:r>
          </w:p>
          <w:p w:rsidR="005B074B" w:rsidRPr="00853D15" w:rsidRDefault="005B074B" w:rsidP="00F61AD4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853D15">
              <w:rPr>
                <w:b/>
                <w:sz w:val="26"/>
                <w:szCs w:val="26"/>
              </w:rPr>
              <w:t xml:space="preserve">- в 2021 году в сумме 339 131 588 рублей 49 копеек </w:t>
            </w:r>
          </w:p>
          <w:p w:rsidR="00F61AD4" w:rsidRPr="00853D15" w:rsidRDefault="00F61AD4" w:rsidP="00F61AD4">
            <w:pPr>
              <w:ind w:firstLine="709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- в 2022 году в сумме 295 834 983,00 рубля;</w:t>
            </w:r>
          </w:p>
          <w:p w:rsidR="00F61AD4" w:rsidRPr="00853D15" w:rsidRDefault="00F61AD4" w:rsidP="00F61AD4">
            <w:pPr>
              <w:ind w:firstLine="709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- в 2023 году в сумме 314 334 614,00 рублей.</w:t>
            </w:r>
          </w:p>
          <w:p w:rsidR="00F61AD4" w:rsidRPr="00853D15" w:rsidRDefault="00F61AD4" w:rsidP="00F61AD4">
            <w:pPr>
              <w:jc w:val="both"/>
              <w:outlineLvl w:val="0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 </w:t>
            </w:r>
            <w:r w:rsidRPr="00853D15">
              <w:rPr>
                <w:sz w:val="26"/>
                <w:szCs w:val="26"/>
              </w:rPr>
              <w:tab/>
              <w:t xml:space="preserve">6. Утвердить общий объем бюджетных ассигнований на исполнение действующих обязательств: 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853D15">
              <w:rPr>
                <w:b/>
                <w:sz w:val="26"/>
                <w:szCs w:val="26"/>
              </w:rPr>
              <w:t>- в 2021 году в сумме 2 292 766 172 рубля 88 копеек;</w:t>
            </w:r>
          </w:p>
          <w:p w:rsidR="00F61AD4" w:rsidRPr="00853D15" w:rsidRDefault="00F61AD4" w:rsidP="00F61AD4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- в 2022 году в сумме 1 902 037 408,00 рублей; </w:t>
            </w:r>
          </w:p>
          <w:p w:rsidR="00F61AD4" w:rsidRPr="00853D15" w:rsidRDefault="00F61AD4" w:rsidP="00F61AD4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- в 2023 году в сумме 1 931 679 768,00 рублей. </w:t>
            </w:r>
          </w:p>
          <w:p w:rsidR="00F61AD4" w:rsidRPr="00853D15" w:rsidRDefault="00F61AD4" w:rsidP="00F61AD4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7. Утвердить общий объем бюджетных ассигнований на исполнение принимаемых обязательств: 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853D15">
              <w:rPr>
                <w:b/>
                <w:sz w:val="26"/>
                <w:szCs w:val="26"/>
              </w:rPr>
              <w:t>- в 2021 году в сумме 172 817 756 рублей 65 копеек;</w:t>
            </w:r>
          </w:p>
          <w:p w:rsidR="00F61AD4" w:rsidRPr="00853D15" w:rsidRDefault="00F61AD4" w:rsidP="00F61AD4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- в 2022 году в сумме 33 781 742,00 рубля; </w:t>
            </w:r>
          </w:p>
          <w:p w:rsidR="00F61AD4" w:rsidRPr="00853D15" w:rsidRDefault="00F61AD4" w:rsidP="00F61AD4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- в 2023 г</w:t>
            </w:r>
            <w:r w:rsidR="00241F10" w:rsidRPr="00853D15">
              <w:rPr>
                <w:sz w:val="26"/>
                <w:szCs w:val="26"/>
              </w:rPr>
              <w:t>оду в сумме 34 781 742,00 рубля</w:t>
            </w:r>
            <w:r w:rsidRPr="00853D15">
              <w:rPr>
                <w:sz w:val="26"/>
                <w:szCs w:val="26"/>
              </w:rPr>
              <w:t xml:space="preserve">; </w:t>
            </w:r>
          </w:p>
          <w:p w:rsidR="004918FD" w:rsidRPr="00853D15" w:rsidRDefault="004918FD" w:rsidP="00E310DC">
            <w:pPr>
              <w:ind w:firstLine="363"/>
              <w:jc w:val="both"/>
              <w:rPr>
                <w:sz w:val="26"/>
                <w:szCs w:val="26"/>
              </w:rPr>
            </w:pPr>
          </w:p>
        </w:tc>
      </w:tr>
      <w:tr w:rsidR="005A6B4A" w:rsidRPr="00853D15" w:rsidTr="00853D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853D15" w:rsidRDefault="002A0541" w:rsidP="004D4ED0">
            <w:pPr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4B" w:rsidRPr="00853D15" w:rsidRDefault="005B074B" w:rsidP="005B074B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«9. Утвердить объем бюджетных ассигнований муниципального дорожного фонда города Переславля-Залесского: 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- в 2021 году в сумме 114 399 434 рубля 66 копеек;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- в 2022 году в сумме 94 533 707,00 рублей; 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- в 2023 году в сумме 103 127 037,00 рублей. 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в 2021 году - в сумме 1 730 557 000 рублей 24 копейки;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в 2022 году - в сумме 1 308 116 265,00 рублей;</w:t>
            </w:r>
          </w:p>
          <w:p w:rsidR="005B074B" w:rsidRPr="00853D15" w:rsidRDefault="005B074B" w:rsidP="005B074B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в 2023 году - в сумме 1 337 674 780,00 рублей.»;</w:t>
            </w:r>
          </w:p>
          <w:p w:rsidR="005A6B4A" w:rsidRPr="00853D15" w:rsidRDefault="00F61AD4" w:rsidP="00445CA9">
            <w:pPr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4B" w:rsidRPr="00853D15" w:rsidRDefault="005B074B" w:rsidP="005B074B">
            <w:pPr>
              <w:jc w:val="both"/>
              <w:outlineLvl w:val="0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       пункты 9-10  решения изложить в следующей редакции:</w:t>
            </w:r>
          </w:p>
          <w:p w:rsidR="005B074B" w:rsidRPr="00853D15" w:rsidRDefault="005B074B" w:rsidP="00F61AD4">
            <w:pPr>
              <w:ind w:firstLine="720"/>
              <w:jc w:val="both"/>
              <w:rPr>
                <w:sz w:val="26"/>
                <w:szCs w:val="26"/>
              </w:rPr>
            </w:pPr>
          </w:p>
          <w:p w:rsidR="00F61AD4" w:rsidRPr="00853D15" w:rsidRDefault="00945D69" w:rsidP="00F61AD4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 </w:t>
            </w:r>
            <w:r w:rsidR="00F61AD4" w:rsidRPr="00853D15">
              <w:rPr>
                <w:sz w:val="26"/>
                <w:szCs w:val="26"/>
              </w:rPr>
              <w:t xml:space="preserve">«9. Утвердить объем бюджетных ассигнований муниципального дорожного фонда города Переславля-Залесского: </w:t>
            </w:r>
          </w:p>
          <w:p w:rsidR="002D18BE" w:rsidRPr="00853D15" w:rsidRDefault="002D18BE" w:rsidP="002D18BE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- в 2021 году в сумме 114 080 663 рубля 62 копейки;</w:t>
            </w:r>
          </w:p>
          <w:p w:rsidR="002D18BE" w:rsidRPr="00853D15" w:rsidRDefault="002D18BE" w:rsidP="002D18BE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- в 2022 году в сумме 84 983 707,00 рублей; </w:t>
            </w:r>
          </w:p>
          <w:p w:rsidR="00F61AD4" w:rsidRPr="00853D15" w:rsidRDefault="00F61AD4" w:rsidP="00F61AD4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- в 2023 году в сумме 103 127 037,00 рублей. </w:t>
            </w:r>
          </w:p>
          <w:p w:rsidR="00F61AD4" w:rsidRPr="00853D15" w:rsidRDefault="00F61AD4" w:rsidP="00F61AD4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2D18BE" w:rsidRPr="00853D15" w:rsidRDefault="002D18BE" w:rsidP="002D18BE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в 2021 году - в сумме 1 734 483 868 рублей </w:t>
            </w:r>
            <w:r w:rsidR="00C93456" w:rsidRPr="00853D15">
              <w:rPr>
                <w:sz w:val="26"/>
                <w:szCs w:val="26"/>
              </w:rPr>
              <w:t>93</w:t>
            </w:r>
            <w:r w:rsidRPr="00853D15">
              <w:rPr>
                <w:sz w:val="26"/>
                <w:szCs w:val="26"/>
              </w:rPr>
              <w:t xml:space="preserve"> копеек;</w:t>
            </w:r>
          </w:p>
          <w:p w:rsidR="00F61AD4" w:rsidRPr="00853D15" w:rsidRDefault="00F61AD4" w:rsidP="00F61AD4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в 2022 году - в сумме 1 308 116 265,00 рублей;</w:t>
            </w:r>
          </w:p>
          <w:p w:rsidR="005A6B4A" w:rsidRPr="00853D15" w:rsidRDefault="00F61AD4" w:rsidP="00853D15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в 2023 году - в сумме 1 337 674 780,00 рублей.»;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D4" w:rsidRPr="00853D15" w:rsidRDefault="00F61AD4" w:rsidP="00F61AD4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9. Утвердить объем бюджетных ассигнований муниципального дорожного фонда города Переславля-Залесского: </w:t>
            </w:r>
          </w:p>
          <w:p w:rsidR="002D18BE" w:rsidRPr="00853D15" w:rsidRDefault="002D18BE" w:rsidP="002D18BE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853D15">
              <w:rPr>
                <w:b/>
                <w:sz w:val="26"/>
                <w:szCs w:val="26"/>
              </w:rPr>
              <w:t>- в 2021 году в сумме 114 080 663 рубля 62 копейки;</w:t>
            </w:r>
          </w:p>
          <w:p w:rsidR="002D18BE" w:rsidRPr="00853D15" w:rsidRDefault="002D18BE" w:rsidP="002D18BE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853D15">
              <w:rPr>
                <w:b/>
                <w:sz w:val="26"/>
                <w:szCs w:val="26"/>
              </w:rPr>
              <w:t xml:space="preserve">- в 2022 году в сумме 84 983 707,00 рублей; </w:t>
            </w:r>
          </w:p>
          <w:p w:rsidR="00F61AD4" w:rsidRPr="00853D15" w:rsidRDefault="00F61AD4" w:rsidP="00F61AD4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- в 2023 году в сумме 103 127 037,00 рублей. </w:t>
            </w:r>
          </w:p>
          <w:p w:rsidR="00F61AD4" w:rsidRPr="00853D15" w:rsidRDefault="00F61AD4" w:rsidP="00F61AD4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2D18BE" w:rsidRPr="00853D15" w:rsidRDefault="002D18BE" w:rsidP="002D18BE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853D15">
              <w:rPr>
                <w:b/>
                <w:sz w:val="26"/>
                <w:szCs w:val="26"/>
              </w:rPr>
              <w:t xml:space="preserve">в 2021 году - в сумме 1 734 483 868 рублей </w:t>
            </w:r>
            <w:r w:rsidR="00C93456" w:rsidRPr="00853D15">
              <w:rPr>
                <w:b/>
                <w:sz w:val="26"/>
                <w:szCs w:val="26"/>
              </w:rPr>
              <w:t>93</w:t>
            </w:r>
            <w:r w:rsidRPr="00853D15">
              <w:rPr>
                <w:b/>
                <w:sz w:val="26"/>
                <w:szCs w:val="26"/>
              </w:rPr>
              <w:t xml:space="preserve"> копеек;</w:t>
            </w:r>
          </w:p>
          <w:p w:rsidR="00F61AD4" w:rsidRPr="00853D15" w:rsidRDefault="00F61AD4" w:rsidP="00F61AD4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в 2022 году - в сумме 1 308 116 265,00 рублей;</w:t>
            </w:r>
          </w:p>
          <w:p w:rsidR="00F61AD4" w:rsidRPr="00853D15" w:rsidRDefault="00F61AD4" w:rsidP="00F61AD4">
            <w:pPr>
              <w:ind w:firstLine="720"/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в 2023 году - в сумме 1 337 674 780,00 рублей;</w:t>
            </w:r>
          </w:p>
          <w:p w:rsidR="005A6B4A" w:rsidRPr="00853D15" w:rsidRDefault="005A6B4A" w:rsidP="00E413FB">
            <w:pPr>
              <w:jc w:val="both"/>
              <w:rPr>
                <w:sz w:val="26"/>
                <w:szCs w:val="26"/>
              </w:rPr>
            </w:pPr>
          </w:p>
        </w:tc>
      </w:tr>
      <w:tr w:rsidR="005A6B4A" w:rsidRPr="00853D15" w:rsidTr="00853D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853D15" w:rsidRDefault="002A0541" w:rsidP="004D4ED0">
            <w:pPr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853D15" w:rsidRDefault="005A6B4A" w:rsidP="00082AD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853D15" w:rsidRDefault="00E310DC" w:rsidP="005B074B">
            <w:pPr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приложения 4, 7, 8, 9, 10, 11, 13, 14 решения изложить в следующей редакции согласно приложениям 1-</w:t>
            </w:r>
            <w:r w:rsidR="005B074B" w:rsidRPr="00853D15">
              <w:rPr>
                <w:sz w:val="26"/>
                <w:szCs w:val="26"/>
              </w:rPr>
              <w:t>8</w:t>
            </w:r>
            <w:r w:rsidRPr="00853D15">
              <w:rPr>
                <w:sz w:val="26"/>
                <w:szCs w:val="26"/>
              </w:rPr>
              <w:t xml:space="preserve"> к настоящему решению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853D15" w:rsidRDefault="00E310DC" w:rsidP="005B074B">
            <w:pPr>
              <w:jc w:val="both"/>
              <w:rPr>
                <w:sz w:val="26"/>
                <w:szCs w:val="26"/>
              </w:rPr>
            </w:pPr>
            <w:r w:rsidRPr="00853D15">
              <w:rPr>
                <w:sz w:val="26"/>
                <w:szCs w:val="26"/>
              </w:rPr>
              <w:t>приложения 4, 7, 8, 9, 10, 11, 13, 14 решения изложить в следующей редакции согласно приложениям 1-</w:t>
            </w:r>
            <w:r w:rsidR="005B074B" w:rsidRPr="00853D15">
              <w:rPr>
                <w:sz w:val="26"/>
                <w:szCs w:val="26"/>
              </w:rPr>
              <w:t>8</w:t>
            </w:r>
            <w:r w:rsidRPr="00853D15">
              <w:rPr>
                <w:sz w:val="26"/>
                <w:szCs w:val="26"/>
              </w:rPr>
              <w:t xml:space="preserve"> к настоящему решению</w:t>
            </w:r>
          </w:p>
        </w:tc>
      </w:tr>
    </w:tbl>
    <w:p w:rsidR="0019261F" w:rsidRPr="00853D15" w:rsidRDefault="0019261F" w:rsidP="001C1D56">
      <w:pPr>
        <w:rPr>
          <w:sz w:val="26"/>
          <w:szCs w:val="26"/>
        </w:rPr>
      </w:pPr>
    </w:p>
    <w:sectPr w:rsidR="0019261F" w:rsidRPr="00853D15" w:rsidSect="00853D15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611E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6A12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440C"/>
    <w:rsid w:val="000E4563"/>
    <w:rsid w:val="000E5C07"/>
    <w:rsid w:val="000F1267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FAE"/>
    <w:rsid w:val="0013647F"/>
    <w:rsid w:val="00136EF9"/>
    <w:rsid w:val="00137214"/>
    <w:rsid w:val="0014073F"/>
    <w:rsid w:val="00140B79"/>
    <w:rsid w:val="00141C1E"/>
    <w:rsid w:val="0014376A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737"/>
    <w:rsid w:val="0019261F"/>
    <w:rsid w:val="001972A1"/>
    <w:rsid w:val="001973DD"/>
    <w:rsid w:val="001A2B6E"/>
    <w:rsid w:val="001A47EB"/>
    <w:rsid w:val="001A4E40"/>
    <w:rsid w:val="001A77B3"/>
    <w:rsid w:val="001B124C"/>
    <w:rsid w:val="001B4F20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40E41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F75"/>
    <w:rsid w:val="0026376D"/>
    <w:rsid w:val="00263EBD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302E5B"/>
    <w:rsid w:val="00302FC7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5639"/>
    <w:rsid w:val="0037589D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44D3"/>
    <w:rsid w:val="003B5AE8"/>
    <w:rsid w:val="003B66D4"/>
    <w:rsid w:val="003B6C4C"/>
    <w:rsid w:val="003B7373"/>
    <w:rsid w:val="003B7939"/>
    <w:rsid w:val="003C1B51"/>
    <w:rsid w:val="003C2681"/>
    <w:rsid w:val="003C427D"/>
    <w:rsid w:val="003C4344"/>
    <w:rsid w:val="003C4A93"/>
    <w:rsid w:val="003C5644"/>
    <w:rsid w:val="003C5DF3"/>
    <w:rsid w:val="003C78D0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E99"/>
    <w:rsid w:val="00422C7D"/>
    <w:rsid w:val="00423B76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3F74"/>
    <w:rsid w:val="0045456F"/>
    <w:rsid w:val="00454FDD"/>
    <w:rsid w:val="004553EB"/>
    <w:rsid w:val="004559AB"/>
    <w:rsid w:val="00457533"/>
    <w:rsid w:val="00461577"/>
    <w:rsid w:val="00461865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5E31"/>
    <w:rsid w:val="005671EF"/>
    <w:rsid w:val="005677BB"/>
    <w:rsid w:val="00570B14"/>
    <w:rsid w:val="00570D67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C7528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4C8D"/>
    <w:rsid w:val="005E5015"/>
    <w:rsid w:val="005E53D7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D29"/>
    <w:rsid w:val="006322E6"/>
    <w:rsid w:val="00633019"/>
    <w:rsid w:val="00633A3D"/>
    <w:rsid w:val="00634792"/>
    <w:rsid w:val="006359FC"/>
    <w:rsid w:val="00636301"/>
    <w:rsid w:val="006368D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6902"/>
    <w:rsid w:val="006B0FCA"/>
    <w:rsid w:val="006B252D"/>
    <w:rsid w:val="006B3EEE"/>
    <w:rsid w:val="006B4E9C"/>
    <w:rsid w:val="006B6C8F"/>
    <w:rsid w:val="006B6EC7"/>
    <w:rsid w:val="006C19C0"/>
    <w:rsid w:val="006C204D"/>
    <w:rsid w:val="006C2208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F0871"/>
    <w:rsid w:val="006F1AC2"/>
    <w:rsid w:val="006F2897"/>
    <w:rsid w:val="006F2A9F"/>
    <w:rsid w:val="006F4490"/>
    <w:rsid w:val="006F6858"/>
    <w:rsid w:val="007000CF"/>
    <w:rsid w:val="0070073C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727B"/>
    <w:rsid w:val="00770F8C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F77"/>
    <w:rsid w:val="007A5CC6"/>
    <w:rsid w:val="007A67C6"/>
    <w:rsid w:val="007A7574"/>
    <w:rsid w:val="007B2205"/>
    <w:rsid w:val="007B2B9B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442"/>
    <w:rsid w:val="007F5C35"/>
    <w:rsid w:val="007F6B70"/>
    <w:rsid w:val="007F77CC"/>
    <w:rsid w:val="007F7897"/>
    <w:rsid w:val="00802616"/>
    <w:rsid w:val="00805FAC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15"/>
    <w:rsid w:val="00853D3B"/>
    <w:rsid w:val="0085427E"/>
    <w:rsid w:val="00855DE9"/>
    <w:rsid w:val="00856096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2E2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627C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577B"/>
    <w:rsid w:val="00981A12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201F5"/>
    <w:rsid w:val="00B21D1B"/>
    <w:rsid w:val="00B239DF"/>
    <w:rsid w:val="00B24BE4"/>
    <w:rsid w:val="00B25E01"/>
    <w:rsid w:val="00B2742C"/>
    <w:rsid w:val="00B3295D"/>
    <w:rsid w:val="00B33292"/>
    <w:rsid w:val="00B33641"/>
    <w:rsid w:val="00B3483F"/>
    <w:rsid w:val="00B348DB"/>
    <w:rsid w:val="00B34B2C"/>
    <w:rsid w:val="00B34F67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77CC6"/>
    <w:rsid w:val="00B812DF"/>
    <w:rsid w:val="00B81B98"/>
    <w:rsid w:val="00B823B6"/>
    <w:rsid w:val="00B83000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37C"/>
    <w:rsid w:val="00C03D62"/>
    <w:rsid w:val="00C046F8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CE3"/>
    <w:rsid w:val="00C42075"/>
    <w:rsid w:val="00C42A5F"/>
    <w:rsid w:val="00C458A4"/>
    <w:rsid w:val="00C4737A"/>
    <w:rsid w:val="00C5023C"/>
    <w:rsid w:val="00C5109C"/>
    <w:rsid w:val="00C51E4D"/>
    <w:rsid w:val="00C524AE"/>
    <w:rsid w:val="00C530AB"/>
    <w:rsid w:val="00C536B6"/>
    <w:rsid w:val="00C55C3B"/>
    <w:rsid w:val="00C564BF"/>
    <w:rsid w:val="00C569D2"/>
    <w:rsid w:val="00C56C0B"/>
    <w:rsid w:val="00C60807"/>
    <w:rsid w:val="00C609C5"/>
    <w:rsid w:val="00C6145F"/>
    <w:rsid w:val="00C66540"/>
    <w:rsid w:val="00C6676E"/>
    <w:rsid w:val="00C669D6"/>
    <w:rsid w:val="00C66C9A"/>
    <w:rsid w:val="00C718C8"/>
    <w:rsid w:val="00C72E9B"/>
    <w:rsid w:val="00C72F35"/>
    <w:rsid w:val="00C748DF"/>
    <w:rsid w:val="00C76E4B"/>
    <w:rsid w:val="00C77B95"/>
    <w:rsid w:val="00C8013A"/>
    <w:rsid w:val="00C8470D"/>
    <w:rsid w:val="00C856E8"/>
    <w:rsid w:val="00C86011"/>
    <w:rsid w:val="00C871D2"/>
    <w:rsid w:val="00C90A17"/>
    <w:rsid w:val="00C92748"/>
    <w:rsid w:val="00C92DEA"/>
    <w:rsid w:val="00C93456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4871"/>
    <w:rsid w:val="00CE63A4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34A9"/>
    <w:rsid w:val="00D03DB5"/>
    <w:rsid w:val="00D0414E"/>
    <w:rsid w:val="00D042B9"/>
    <w:rsid w:val="00D0467A"/>
    <w:rsid w:val="00D05391"/>
    <w:rsid w:val="00D05509"/>
    <w:rsid w:val="00D05F34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BF3"/>
    <w:rsid w:val="00DC1457"/>
    <w:rsid w:val="00DC2E0A"/>
    <w:rsid w:val="00DC3C29"/>
    <w:rsid w:val="00DC57F6"/>
    <w:rsid w:val="00DC7C2A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E007B0"/>
    <w:rsid w:val="00E05FDA"/>
    <w:rsid w:val="00E114BB"/>
    <w:rsid w:val="00E12DC0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1A0B"/>
    <w:rsid w:val="00ED1A29"/>
    <w:rsid w:val="00ED1C56"/>
    <w:rsid w:val="00ED5C73"/>
    <w:rsid w:val="00ED6C14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73B8"/>
    <w:rsid w:val="00F174AF"/>
    <w:rsid w:val="00F20B85"/>
    <w:rsid w:val="00F20E37"/>
    <w:rsid w:val="00F230CE"/>
    <w:rsid w:val="00F259FD"/>
    <w:rsid w:val="00F25DD2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388E09-E5F1-411E-9449-B1E7FB66D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28D4E-DF17-42CB-88AF-8405A82B4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Макурина ИЕ</cp:lastModifiedBy>
  <cp:revision>25</cp:revision>
  <cp:lastPrinted>2021-10-20T08:28:00Z</cp:lastPrinted>
  <dcterms:created xsi:type="dcterms:W3CDTF">2021-04-08T14:50:00Z</dcterms:created>
  <dcterms:modified xsi:type="dcterms:W3CDTF">2021-10-20T08:30:00Z</dcterms:modified>
</cp:coreProperties>
</file>